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6480"/>
        <w:gridCol w:w="2216"/>
      </w:tblGrid>
      <w:tr w:rsidR="00E32A79" w:rsidRPr="00E32A79" w:rsidTr="00382854">
        <w:trPr>
          <w:trHeight w:val="817"/>
          <w:jc w:val="center"/>
        </w:trPr>
        <w:tc>
          <w:tcPr>
            <w:tcW w:w="1368" w:type="dxa"/>
            <w:vMerge w:val="restart"/>
          </w:tcPr>
          <w:p w:rsidR="00E32A79" w:rsidRPr="00E32A79" w:rsidRDefault="00612DCB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sk-SK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8.85pt;margin-top:16.15pt;width:37.4pt;height:42.65pt;z-index:-1" wrapcoords="-415 0 -415 21234 21600 21234 21600 0 -415 0">
                  <v:imagedata r:id="rId8" o:title="príloha 1_2s_small" gain="218453f" blacklevel="-17039f"/>
                  <w10:wrap type="tight"/>
                </v:shape>
              </w:pict>
            </w:r>
          </w:p>
        </w:tc>
        <w:tc>
          <w:tcPr>
            <w:tcW w:w="6480" w:type="dxa"/>
            <w:vAlign w:val="center"/>
          </w:tcPr>
          <w:p w:rsidR="00E32A79" w:rsidRPr="00E32A79" w:rsidRDefault="00E32A79" w:rsidP="00E32A79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sk-SK"/>
              </w:rPr>
            </w:pPr>
            <w:r w:rsidRPr="00E32A79">
              <w:rPr>
                <w:rFonts w:ascii="Times New Roman" w:hAnsi="Times New Roman"/>
                <w:b/>
                <w:sz w:val="28"/>
                <w:szCs w:val="28"/>
                <w:lang w:eastAsia="sk-SK"/>
              </w:rPr>
              <w:t>MESTSKÉ ZASTUPITEĽSTVO MESTA BREZNA</w:t>
            </w:r>
          </w:p>
        </w:tc>
        <w:tc>
          <w:tcPr>
            <w:tcW w:w="2216" w:type="dxa"/>
            <w:vAlign w:val="center"/>
          </w:tcPr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b/>
                <w:sz w:val="36"/>
                <w:szCs w:val="36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>Číslo poradia:</w:t>
            </w:r>
            <w:r w:rsidRPr="00E32A79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 </w:t>
            </w:r>
            <w:r w:rsidR="00931A13">
              <w:rPr>
                <w:rFonts w:ascii="Times New Roman" w:hAnsi="Times New Roman"/>
                <w:b/>
                <w:sz w:val="32"/>
                <w:szCs w:val="32"/>
                <w:lang w:eastAsia="sk-SK"/>
              </w:rPr>
              <w:t>11</w:t>
            </w:r>
          </w:p>
        </w:tc>
      </w:tr>
      <w:tr w:rsidR="00E32A79" w:rsidRPr="00E32A79" w:rsidTr="00382854">
        <w:trPr>
          <w:trHeight w:val="818"/>
          <w:jc w:val="center"/>
        </w:trPr>
        <w:tc>
          <w:tcPr>
            <w:tcW w:w="1368" w:type="dxa"/>
            <w:vMerge/>
            <w:vAlign w:val="center"/>
          </w:tcPr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6480" w:type="dxa"/>
            <w:vAlign w:val="center"/>
          </w:tcPr>
          <w:p w:rsidR="00E32A79" w:rsidRPr="00E32A79" w:rsidRDefault="00A15DD5" w:rsidP="00483F77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sk-SK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sk-SK"/>
              </w:rPr>
              <w:t>14. novem</w:t>
            </w:r>
            <w:r w:rsidR="0063459C">
              <w:rPr>
                <w:rFonts w:ascii="Times New Roman" w:hAnsi="Times New Roman"/>
                <w:b/>
                <w:sz w:val="28"/>
                <w:szCs w:val="28"/>
                <w:lang w:eastAsia="sk-SK"/>
              </w:rPr>
              <w:t>ber</w:t>
            </w:r>
            <w:r w:rsidR="00E32A79" w:rsidRPr="00E32A79">
              <w:rPr>
                <w:rFonts w:ascii="Times New Roman" w:hAnsi="Times New Roman"/>
                <w:b/>
                <w:sz w:val="28"/>
                <w:szCs w:val="28"/>
                <w:lang w:eastAsia="sk-SK"/>
              </w:rPr>
              <w:t xml:space="preserve"> 201</w:t>
            </w:r>
            <w:r w:rsidR="00483F77">
              <w:rPr>
                <w:rFonts w:ascii="Times New Roman" w:hAnsi="Times New Roman"/>
                <w:b/>
                <w:sz w:val="28"/>
                <w:szCs w:val="28"/>
                <w:lang w:eastAsia="sk-SK"/>
              </w:rPr>
              <w:t>8</w:t>
            </w:r>
          </w:p>
        </w:tc>
        <w:tc>
          <w:tcPr>
            <w:tcW w:w="2216" w:type="dxa"/>
            <w:vAlign w:val="center"/>
          </w:tcPr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>Číslo spisu:</w:t>
            </w:r>
          </w:p>
          <w:p w:rsidR="00E32A79" w:rsidRPr="00E32A79" w:rsidRDefault="00931A13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0"/>
                <w:szCs w:val="20"/>
                <w:lang w:eastAsia="sk-SK"/>
              </w:rPr>
              <w:t>MsÚ-201/11310</w:t>
            </w:r>
          </w:p>
        </w:tc>
      </w:tr>
    </w:tbl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E32A79" w:rsidRDefault="00E32A79" w:rsidP="00E32A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32A79" w:rsidRPr="00E32A79" w:rsidRDefault="00E32A79" w:rsidP="00E32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2A79" w:rsidRPr="00E32A79" w:rsidRDefault="00562265" w:rsidP="00E32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Komunitný plán</w:t>
      </w:r>
      <w:r w:rsidR="008C59AF">
        <w:rPr>
          <w:rFonts w:ascii="Times New Roman" w:hAnsi="Times New Roman"/>
          <w:b/>
          <w:sz w:val="28"/>
          <w:szCs w:val="28"/>
        </w:rPr>
        <w:t xml:space="preserve"> sociálnych služieb mesta Brezno</w:t>
      </w:r>
      <w:r w:rsidR="00E32A79" w:rsidRPr="00E32A79">
        <w:rPr>
          <w:rFonts w:ascii="Times New Roman" w:hAnsi="Times New Roman"/>
          <w:b/>
          <w:sz w:val="28"/>
          <w:szCs w:val="28"/>
        </w:rPr>
        <w:t xml:space="preserve"> </w:t>
      </w:r>
      <w:r w:rsidR="008C59AF">
        <w:rPr>
          <w:rFonts w:ascii="Times New Roman" w:hAnsi="Times New Roman"/>
          <w:b/>
          <w:sz w:val="28"/>
          <w:szCs w:val="28"/>
        </w:rPr>
        <w:t xml:space="preserve">na roky 2014 </w:t>
      </w:r>
      <w:r w:rsidR="00A15DD5">
        <w:rPr>
          <w:rFonts w:ascii="Times New Roman" w:hAnsi="Times New Roman"/>
          <w:b/>
          <w:sz w:val="28"/>
          <w:szCs w:val="28"/>
        </w:rPr>
        <w:t>–</w:t>
      </w:r>
      <w:r w:rsidR="008C59AF">
        <w:rPr>
          <w:rFonts w:ascii="Times New Roman" w:hAnsi="Times New Roman"/>
          <w:b/>
          <w:sz w:val="28"/>
          <w:szCs w:val="28"/>
        </w:rPr>
        <w:t xml:space="preserve"> </w:t>
      </w:r>
      <w:r w:rsidR="00E32A79" w:rsidRPr="00E32A79">
        <w:rPr>
          <w:rFonts w:ascii="Times New Roman" w:hAnsi="Times New Roman"/>
          <w:b/>
          <w:sz w:val="28"/>
          <w:szCs w:val="28"/>
        </w:rPr>
        <w:t>2022</w:t>
      </w:r>
      <w:r w:rsidR="00A15DD5">
        <w:rPr>
          <w:rFonts w:ascii="Times New Roman" w:hAnsi="Times New Roman"/>
          <w:b/>
          <w:sz w:val="28"/>
          <w:szCs w:val="28"/>
        </w:rPr>
        <w:t xml:space="preserve"> - </w:t>
      </w:r>
      <w:r w:rsidR="00A15DD5" w:rsidRPr="00A15DD5">
        <w:rPr>
          <w:rFonts w:ascii="Times New Roman" w:hAnsi="Times New Roman"/>
          <w:b/>
          <w:sz w:val="28"/>
          <w:szCs w:val="28"/>
        </w:rPr>
        <w:t xml:space="preserve"> </w:t>
      </w:r>
      <w:r w:rsidR="00A15DD5">
        <w:rPr>
          <w:rFonts w:ascii="Times New Roman" w:hAnsi="Times New Roman"/>
          <w:b/>
          <w:sz w:val="28"/>
          <w:szCs w:val="28"/>
        </w:rPr>
        <w:t>II. aktualizácia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  <w:r w:rsidRPr="00E32A79">
        <w:rPr>
          <w:rFonts w:ascii="Times New Roman" w:hAnsi="Times New Roman"/>
          <w:b/>
          <w:sz w:val="24"/>
          <w:szCs w:val="24"/>
          <w:u w:val="single"/>
          <w:lang w:eastAsia="sk-SK"/>
        </w:rPr>
        <w:t>Materiál obsahuje:</w:t>
      </w:r>
    </w:p>
    <w:p w:rsidR="00E32A79" w:rsidRPr="00E32A79" w:rsidRDefault="00E32A79" w:rsidP="00E32A79">
      <w:pPr>
        <w:widowControl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Návrh na uznesenie</w:t>
      </w:r>
    </w:p>
    <w:p w:rsidR="00E32A79" w:rsidRPr="00E32A79" w:rsidRDefault="00483F77" w:rsidP="00E32A79">
      <w:pPr>
        <w:widowControl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Komunitný plán sociálnych služieb mesta Brezn</w:t>
      </w:r>
      <w:r w:rsidR="008C59AF">
        <w:rPr>
          <w:rFonts w:ascii="Times New Roman" w:hAnsi="Times New Roman"/>
          <w:sz w:val="24"/>
          <w:szCs w:val="24"/>
          <w:lang w:eastAsia="sk-SK"/>
        </w:rPr>
        <w:t xml:space="preserve">o  na roky 2014 </w:t>
      </w:r>
      <w:r w:rsidR="00A15DD5">
        <w:rPr>
          <w:rFonts w:ascii="Times New Roman" w:hAnsi="Times New Roman"/>
          <w:sz w:val="24"/>
          <w:szCs w:val="24"/>
          <w:lang w:eastAsia="sk-SK"/>
        </w:rPr>
        <w:t>–</w:t>
      </w:r>
      <w:r>
        <w:rPr>
          <w:rFonts w:ascii="Times New Roman" w:hAnsi="Times New Roman"/>
          <w:sz w:val="24"/>
          <w:szCs w:val="24"/>
          <w:lang w:eastAsia="sk-SK"/>
        </w:rPr>
        <w:t xml:space="preserve"> 2022</w:t>
      </w:r>
      <w:r w:rsidR="00A15DD5">
        <w:rPr>
          <w:rFonts w:ascii="Times New Roman" w:hAnsi="Times New Roman"/>
          <w:sz w:val="24"/>
          <w:szCs w:val="24"/>
          <w:lang w:eastAsia="sk-SK"/>
        </w:rPr>
        <w:t>- II. aktualizácia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  <w:r w:rsidRPr="00E32A79">
        <w:rPr>
          <w:rFonts w:ascii="Times New Roman" w:hAnsi="Times New Roman"/>
          <w:b/>
          <w:sz w:val="24"/>
          <w:szCs w:val="24"/>
          <w:u w:val="single"/>
          <w:lang w:eastAsia="sk-SK"/>
        </w:rPr>
        <w:t>Materiál sa doručuje:</w:t>
      </w:r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smartTag w:uri="urn:schemas-microsoft-com:office:smarttags" w:element="PersonName">
        <w:smartTagPr>
          <w:attr w:name="ProductID" w:val="Prim￡tor mesta&#10;"/>
        </w:smartTagPr>
        <w:r w:rsidRPr="00E32A79">
          <w:rPr>
            <w:rFonts w:ascii="Times New Roman" w:hAnsi="Times New Roman"/>
            <w:sz w:val="24"/>
            <w:szCs w:val="24"/>
            <w:lang w:eastAsia="sk-SK"/>
          </w:rPr>
          <w:t>Primátor mesta</w:t>
        </w:r>
      </w:smartTag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Zástupca primátora mesta</w:t>
      </w:r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Poslanci mestského zastupiteľstva</w:t>
      </w:r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 xml:space="preserve">Hlavná </w:t>
      </w:r>
      <w:smartTag w:uri="urn:schemas-microsoft-com:office:smarttags" w:element="PersonName">
        <w:smartTagPr>
          <w:attr w:name="ProductID" w:val="kontrol￳rka mesta Brezna"/>
        </w:smartTagPr>
        <w:r w:rsidRPr="00E32A79">
          <w:rPr>
            <w:rFonts w:ascii="Times New Roman" w:hAnsi="Times New Roman"/>
            <w:sz w:val="24"/>
            <w:szCs w:val="24"/>
            <w:lang w:eastAsia="sk-SK"/>
          </w:rPr>
          <w:t>kontrolórka mesta Brezna</w:t>
        </w:r>
      </w:smartTag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Prednosta mestského úradu</w:t>
      </w:r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Vedúci odborov mestského úradu</w:t>
      </w:r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Zapisovateľka</w:t>
      </w:r>
    </w:p>
    <w:p w:rsidR="00E32A79" w:rsidRPr="00E32A79" w:rsidRDefault="00E32A79" w:rsidP="00E32A79">
      <w:pPr>
        <w:widowControl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Komisie:</w:t>
      </w:r>
    </w:p>
    <w:p w:rsidR="00E60A7C" w:rsidRPr="00E32A79" w:rsidRDefault="00E60A7C" w:rsidP="00E32A79">
      <w:pPr>
        <w:widowControl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E60A7C">
        <w:rPr>
          <w:rFonts w:ascii="Times New Roman" w:hAnsi="Times New Roman"/>
          <w:sz w:val="24"/>
          <w:szCs w:val="24"/>
          <w:lang w:eastAsia="sk-SK"/>
        </w:rPr>
        <w:t>pre sociálnu a zdravotnú starostlivosť o</w:t>
      </w:r>
      <w:r>
        <w:rPr>
          <w:rFonts w:ascii="Times New Roman" w:hAnsi="Times New Roman"/>
          <w:sz w:val="24"/>
          <w:szCs w:val="24"/>
          <w:lang w:eastAsia="sk-SK"/>
        </w:rPr>
        <w:t> </w:t>
      </w:r>
      <w:r w:rsidRPr="00E60A7C">
        <w:rPr>
          <w:rFonts w:ascii="Times New Roman" w:hAnsi="Times New Roman"/>
          <w:sz w:val="24"/>
          <w:szCs w:val="24"/>
          <w:lang w:eastAsia="sk-SK"/>
        </w:rPr>
        <w:t>občanov</w:t>
      </w:r>
      <w:r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Pr="00E32A79">
        <w:rPr>
          <w:rFonts w:ascii="Times New Roman" w:hAnsi="Times New Roman"/>
          <w:sz w:val="24"/>
          <w:szCs w:val="24"/>
          <w:lang w:eastAsia="sk-SK"/>
        </w:rPr>
        <w:t>pri MsZ mesta Brezna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Počet listov:</w:t>
      </w:r>
      <w:r w:rsidRPr="00E32A79">
        <w:rPr>
          <w:rFonts w:ascii="Times New Roman" w:hAnsi="Times New Roman"/>
          <w:sz w:val="24"/>
          <w:szCs w:val="24"/>
          <w:lang w:eastAsia="sk-SK"/>
        </w:rPr>
        <w:tab/>
      </w:r>
    </w:p>
    <w:p w:rsidR="00E32A79" w:rsidRPr="00E32A79" w:rsidRDefault="00E32A79" w:rsidP="00E32A79">
      <w:pPr>
        <w:widowControl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Počet príloh:</w:t>
      </w:r>
      <w:r w:rsidRPr="00E32A79">
        <w:rPr>
          <w:rFonts w:ascii="Times New Roman" w:hAnsi="Times New Roman"/>
          <w:sz w:val="24"/>
          <w:szCs w:val="24"/>
          <w:lang w:eastAsia="sk-SK"/>
        </w:rPr>
        <w:tab/>
      </w:r>
    </w:p>
    <w:p w:rsidR="00E32A79" w:rsidRPr="00E32A79" w:rsidRDefault="00E32A79" w:rsidP="00E32A79">
      <w:pPr>
        <w:widowControl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sk-SK"/>
        </w:rPr>
      </w:pPr>
      <w:r w:rsidRPr="00E32A79">
        <w:rPr>
          <w:rFonts w:ascii="Times New Roman" w:hAnsi="Times New Roman"/>
          <w:sz w:val="24"/>
          <w:szCs w:val="24"/>
          <w:lang w:eastAsia="sk-SK"/>
        </w:rPr>
        <w:t>Dátum vyexpe</w:t>
      </w:r>
      <w:r w:rsidR="00483F77">
        <w:rPr>
          <w:rFonts w:ascii="Times New Roman" w:hAnsi="Times New Roman"/>
          <w:sz w:val="24"/>
          <w:szCs w:val="24"/>
          <w:lang w:eastAsia="sk-SK"/>
        </w:rPr>
        <w:t xml:space="preserve">dovania materiálu: 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2"/>
        <w:gridCol w:w="3576"/>
      </w:tblGrid>
      <w:tr w:rsidR="00E32A79" w:rsidRPr="00E32A79" w:rsidTr="00382854">
        <w:tc>
          <w:tcPr>
            <w:tcW w:w="6048" w:type="dxa"/>
          </w:tcPr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>Predkladá: JUDr. Tomáš Abel, PhD.</w:t>
            </w:r>
          </w:p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>funkcia: primátor mesta Brezna</w:t>
            </w:r>
          </w:p>
        </w:tc>
        <w:tc>
          <w:tcPr>
            <w:tcW w:w="3783" w:type="dxa"/>
          </w:tcPr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Podpis: </w:t>
            </w:r>
          </w:p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E32A79" w:rsidRPr="00E32A79" w:rsidTr="00382854">
        <w:tc>
          <w:tcPr>
            <w:tcW w:w="6048" w:type="dxa"/>
          </w:tcPr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>Vypraco</w:t>
            </w:r>
            <w:r w:rsidR="00483F77">
              <w:rPr>
                <w:rFonts w:ascii="Times New Roman" w:hAnsi="Times New Roman"/>
                <w:sz w:val="24"/>
                <w:szCs w:val="24"/>
                <w:lang w:eastAsia="sk-SK"/>
              </w:rPr>
              <w:t>val: PhDr. Janka Lemberková</w:t>
            </w:r>
          </w:p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funkcia: </w:t>
            </w:r>
            <w:r w:rsidR="00483F77">
              <w:rPr>
                <w:rFonts w:ascii="Times New Roman" w:hAnsi="Times New Roman"/>
                <w:sz w:val="24"/>
                <w:szCs w:val="24"/>
                <w:lang w:eastAsia="sk-SK"/>
              </w:rPr>
              <w:t>vedúca odboru starostlivosti o obyvateľa</w:t>
            </w:r>
          </w:p>
        </w:tc>
        <w:tc>
          <w:tcPr>
            <w:tcW w:w="3783" w:type="dxa"/>
          </w:tcPr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E32A79">
              <w:rPr>
                <w:rFonts w:ascii="Times New Roman" w:hAnsi="Times New Roman"/>
                <w:sz w:val="24"/>
                <w:szCs w:val="24"/>
                <w:lang w:eastAsia="sk-SK"/>
              </w:rPr>
              <w:t>Podpis:</w:t>
            </w:r>
          </w:p>
          <w:p w:rsidR="00E32A79" w:rsidRPr="00E32A79" w:rsidRDefault="00E32A79" w:rsidP="00E32A79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:rsidR="00E32A79" w:rsidRPr="00E32A79" w:rsidRDefault="00E32A79" w:rsidP="00E32A79">
      <w:pPr>
        <w:widowControl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sk-SK"/>
        </w:rPr>
      </w:pPr>
      <w:r w:rsidRPr="00E32A79">
        <w:rPr>
          <w:rFonts w:ascii="Times New Roman" w:hAnsi="Times New Roman"/>
          <w:b/>
          <w:sz w:val="28"/>
          <w:szCs w:val="28"/>
          <w:lang w:eastAsia="sk-SK"/>
        </w:rPr>
        <w:t>MESTSKÉ ZASTUPITEĽSTVO MESTA BREZNA</w:t>
      </w:r>
    </w:p>
    <w:p w:rsidR="00E32A79" w:rsidRPr="00E32A79" w:rsidRDefault="00E32A79" w:rsidP="00E32A79">
      <w:pPr>
        <w:widowControl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sk-SK"/>
        </w:rPr>
      </w:pPr>
      <w:r w:rsidRPr="00E32A79">
        <w:rPr>
          <w:rFonts w:ascii="Times New Roman" w:hAnsi="Times New Roman"/>
          <w:b/>
          <w:sz w:val="28"/>
          <w:szCs w:val="28"/>
          <w:lang w:eastAsia="sk-SK"/>
        </w:rPr>
        <w:t xml:space="preserve"> </w:t>
      </w:r>
      <w:r w:rsidR="00266823">
        <w:rPr>
          <w:rFonts w:ascii="Times New Roman" w:hAnsi="Times New Roman"/>
          <w:b/>
          <w:sz w:val="28"/>
          <w:szCs w:val="28"/>
          <w:lang w:eastAsia="sk-SK"/>
        </w:rPr>
        <w:t>14. november 2018</w:t>
      </w:r>
    </w:p>
    <w:p w:rsidR="00E32A79" w:rsidRPr="00E32A79" w:rsidRDefault="00E32A79" w:rsidP="00E32A79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sk-SK"/>
        </w:rPr>
      </w:pP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</w:p>
    <w:p w:rsidR="00E32A79" w:rsidRPr="00E32A79" w:rsidRDefault="00E32A79" w:rsidP="00E32A79">
      <w:pPr>
        <w:widowControl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center"/>
        <w:rPr>
          <w:rFonts w:ascii="Georgia" w:hAnsi="Georgia"/>
          <w:b/>
          <w:sz w:val="32"/>
          <w:szCs w:val="32"/>
          <w:lang w:eastAsia="sk-SK"/>
        </w:rPr>
      </w:pPr>
      <w:r w:rsidRPr="00E32A79">
        <w:rPr>
          <w:rFonts w:ascii="Times New Roman" w:hAnsi="Times New Roman"/>
          <w:b/>
          <w:sz w:val="32"/>
          <w:szCs w:val="32"/>
          <w:lang w:eastAsia="sk-SK"/>
        </w:rPr>
        <w:t>NÁVRH NA UZNESENIE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266823" w:rsidRPr="00E32A79" w:rsidRDefault="00266823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Pr="008D47E4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32"/>
          <w:szCs w:val="32"/>
          <w:lang w:eastAsia="sk-SK"/>
        </w:rPr>
      </w:pPr>
      <w:r w:rsidRPr="00E32A79">
        <w:rPr>
          <w:rFonts w:ascii="Times New Roman" w:hAnsi="Times New Roman"/>
          <w:b/>
          <w:sz w:val="24"/>
          <w:szCs w:val="24"/>
          <w:lang w:eastAsia="sk-SK"/>
        </w:rPr>
        <w:t>Číslo poradia:</w:t>
      </w:r>
      <w:r w:rsidRPr="00E32A79">
        <w:rPr>
          <w:rFonts w:ascii="Times New Roman" w:hAnsi="Times New Roman"/>
          <w:b/>
          <w:sz w:val="24"/>
          <w:szCs w:val="24"/>
          <w:lang w:eastAsia="sk-SK"/>
        </w:rPr>
        <w:tab/>
      </w:r>
      <w:r w:rsidR="00931A13">
        <w:rPr>
          <w:rFonts w:ascii="Times New Roman" w:hAnsi="Times New Roman"/>
          <w:b/>
          <w:sz w:val="32"/>
          <w:szCs w:val="32"/>
          <w:lang w:eastAsia="sk-SK"/>
        </w:rPr>
        <w:t>11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E32A79" w:rsidRDefault="00E32A79" w:rsidP="00E32A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C59AF" w:rsidRPr="00E32A79" w:rsidRDefault="00562265" w:rsidP="008C59AF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  <w:lang w:eastAsia="sk-SK"/>
        </w:rPr>
        <w:t>Komunitný plán</w:t>
      </w:r>
      <w:r w:rsidR="008C59AF" w:rsidRPr="008C59AF">
        <w:rPr>
          <w:rFonts w:ascii="Times New Roman" w:hAnsi="Times New Roman"/>
          <w:b/>
          <w:sz w:val="24"/>
          <w:szCs w:val="24"/>
          <w:lang w:eastAsia="sk-SK"/>
        </w:rPr>
        <w:t xml:space="preserve"> sociálnych služieb mesta Brezno na roky 2014 </w:t>
      </w:r>
      <w:r w:rsidR="00A15DD5">
        <w:rPr>
          <w:rFonts w:ascii="Times New Roman" w:hAnsi="Times New Roman"/>
          <w:b/>
          <w:sz w:val="24"/>
          <w:szCs w:val="24"/>
          <w:lang w:eastAsia="sk-SK"/>
        </w:rPr>
        <w:t>–</w:t>
      </w:r>
      <w:r w:rsidR="008C59AF" w:rsidRPr="008C59AF">
        <w:rPr>
          <w:rFonts w:ascii="Times New Roman" w:hAnsi="Times New Roman"/>
          <w:b/>
          <w:sz w:val="24"/>
          <w:szCs w:val="24"/>
          <w:lang w:eastAsia="sk-SK"/>
        </w:rPr>
        <w:t xml:space="preserve"> 2022</w:t>
      </w:r>
      <w:r w:rsidR="00A15DD5">
        <w:rPr>
          <w:rFonts w:ascii="Times New Roman" w:hAnsi="Times New Roman"/>
          <w:b/>
          <w:sz w:val="24"/>
          <w:szCs w:val="24"/>
          <w:lang w:eastAsia="sk-SK"/>
        </w:rPr>
        <w:t xml:space="preserve"> - </w:t>
      </w:r>
      <w:r w:rsidR="00A15DD5" w:rsidRPr="00A15DD5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="00A15DD5">
        <w:rPr>
          <w:rFonts w:ascii="Times New Roman" w:hAnsi="Times New Roman"/>
          <w:b/>
          <w:sz w:val="24"/>
          <w:szCs w:val="24"/>
          <w:lang w:eastAsia="sk-SK"/>
        </w:rPr>
        <w:t>II. a</w:t>
      </w:r>
      <w:r w:rsidR="00A15DD5" w:rsidRPr="008C59AF">
        <w:rPr>
          <w:rFonts w:ascii="Times New Roman" w:hAnsi="Times New Roman"/>
          <w:b/>
          <w:sz w:val="24"/>
          <w:szCs w:val="24"/>
          <w:lang w:eastAsia="sk-SK"/>
        </w:rPr>
        <w:t>ktualizácia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sk-SK"/>
        </w:rPr>
      </w:pP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sk-SK"/>
        </w:rPr>
      </w:pP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sk-SK"/>
        </w:rPr>
      </w:pPr>
      <w:r w:rsidRPr="00E32A79">
        <w:rPr>
          <w:rFonts w:ascii="Times New Roman" w:hAnsi="Times New Roman"/>
          <w:b/>
          <w:sz w:val="24"/>
          <w:szCs w:val="24"/>
          <w:lang w:eastAsia="sk-SK"/>
        </w:rPr>
        <w:t>Mestské zastupiteľstvo mesta Brezna</w:t>
      </w:r>
    </w:p>
    <w:p w:rsidR="00E32A79" w:rsidRPr="00E32A79" w:rsidRDefault="00E32A79" w:rsidP="00E32A79">
      <w:pPr>
        <w:widowControl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sk-SK"/>
        </w:rPr>
      </w:pPr>
    </w:p>
    <w:p w:rsidR="00E32A79" w:rsidRPr="00E32A79" w:rsidRDefault="008C59AF" w:rsidP="00E60A7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schvaľuje</w:t>
      </w:r>
    </w:p>
    <w:p w:rsidR="008C59AF" w:rsidRPr="00E32A79" w:rsidRDefault="00562265" w:rsidP="008C59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Komunitný</w:t>
      </w:r>
      <w:r w:rsidR="008C230C">
        <w:rPr>
          <w:rFonts w:ascii="Times New Roman" w:hAnsi="Times New Roman"/>
          <w:sz w:val="24"/>
          <w:szCs w:val="24"/>
        </w:rPr>
        <w:t xml:space="preserve"> plán</w:t>
      </w:r>
      <w:r w:rsidR="008C59AF" w:rsidRPr="008C59AF">
        <w:rPr>
          <w:rFonts w:ascii="Times New Roman" w:hAnsi="Times New Roman"/>
          <w:sz w:val="24"/>
          <w:szCs w:val="24"/>
        </w:rPr>
        <w:t xml:space="preserve"> sociálnych služieb mesta Brezno na roky 2014 - 2022</w:t>
      </w:r>
      <w:r w:rsidR="00A15DD5" w:rsidRPr="00A15DD5">
        <w:rPr>
          <w:rFonts w:ascii="Times New Roman" w:hAnsi="Times New Roman"/>
          <w:sz w:val="24"/>
          <w:szCs w:val="24"/>
        </w:rPr>
        <w:t xml:space="preserve"> </w:t>
      </w:r>
      <w:r w:rsidR="00A15DD5">
        <w:rPr>
          <w:rFonts w:ascii="Times New Roman" w:hAnsi="Times New Roman"/>
          <w:sz w:val="24"/>
          <w:szCs w:val="24"/>
        </w:rPr>
        <w:t xml:space="preserve"> - II. aktualizácia</w:t>
      </w:r>
    </w:p>
    <w:p w:rsidR="00E32A79" w:rsidRDefault="00E32A79" w:rsidP="00C022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32A79" w:rsidRDefault="00E32A79" w:rsidP="00C022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32A79" w:rsidRDefault="00E32A79" w:rsidP="00C022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6823" w:rsidRDefault="00E32A79" w:rsidP="00C022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66823" w:rsidRPr="00E32A79" w:rsidRDefault="00266823" w:rsidP="00266823">
      <w:pPr>
        <w:widowControl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sk-SK"/>
        </w:rPr>
      </w:pPr>
    </w:p>
    <w:p w:rsidR="00266823" w:rsidRPr="00E32A79" w:rsidRDefault="00266823" w:rsidP="00266823">
      <w:pPr>
        <w:widowControl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sk-SK"/>
        </w:rPr>
      </w:pPr>
      <w:r w:rsidRPr="00E32A79">
        <w:rPr>
          <w:rFonts w:ascii="Times New Roman" w:hAnsi="Times New Roman"/>
          <w:b/>
          <w:sz w:val="28"/>
          <w:szCs w:val="28"/>
          <w:lang w:eastAsia="sk-SK"/>
        </w:rPr>
        <w:t>MESTSKÉ ZASTUPITEĽSTVO MESTA BREZNA</w:t>
      </w:r>
    </w:p>
    <w:p w:rsidR="00266823" w:rsidRPr="00E32A79" w:rsidRDefault="00266823" w:rsidP="00266823">
      <w:pPr>
        <w:widowControl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sk-SK"/>
        </w:rPr>
      </w:pPr>
      <w:r w:rsidRPr="00E32A79">
        <w:rPr>
          <w:rFonts w:ascii="Times New Roman" w:hAnsi="Times New Roman"/>
          <w:b/>
          <w:sz w:val="28"/>
          <w:szCs w:val="28"/>
          <w:lang w:eastAsia="sk-SK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sk-SK"/>
        </w:rPr>
        <w:t>14. november 2018</w:t>
      </w:r>
    </w:p>
    <w:p w:rsidR="00266823" w:rsidRPr="00E32A79" w:rsidRDefault="00266823" w:rsidP="00266823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sk-SK"/>
        </w:rPr>
      </w:pP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  <w:r w:rsidRPr="00E32A79">
        <w:rPr>
          <w:rFonts w:ascii="Times New Roman" w:hAnsi="Times New Roman"/>
          <w:sz w:val="28"/>
          <w:szCs w:val="28"/>
          <w:u w:val="single"/>
          <w:lang w:eastAsia="sk-SK"/>
        </w:rPr>
        <w:tab/>
      </w:r>
    </w:p>
    <w:p w:rsidR="00266823" w:rsidRPr="00E32A79" w:rsidRDefault="00266823" w:rsidP="00266823">
      <w:pPr>
        <w:widowControl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k-SK"/>
        </w:rPr>
      </w:pPr>
    </w:p>
    <w:p w:rsidR="00266823" w:rsidRPr="00E32A79" w:rsidRDefault="00266823" w:rsidP="00266823">
      <w:pPr>
        <w:widowControl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k-SK"/>
        </w:rPr>
      </w:pPr>
    </w:p>
    <w:p w:rsidR="00266823" w:rsidRPr="00266823" w:rsidRDefault="00266823" w:rsidP="00266823">
      <w:pPr>
        <w:widowControl/>
        <w:spacing w:after="0" w:line="240" w:lineRule="auto"/>
        <w:jc w:val="center"/>
        <w:rPr>
          <w:rFonts w:ascii="Georgia" w:hAnsi="Georgia"/>
          <w:b/>
          <w:caps/>
          <w:sz w:val="32"/>
          <w:szCs w:val="32"/>
          <w:lang w:eastAsia="sk-SK"/>
        </w:rPr>
      </w:pPr>
      <w:r w:rsidRPr="00266823">
        <w:rPr>
          <w:rFonts w:ascii="Times New Roman" w:hAnsi="Times New Roman"/>
          <w:b/>
          <w:caps/>
          <w:sz w:val="32"/>
          <w:szCs w:val="32"/>
          <w:lang w:eastAsia="sk-SK"/>
        </w:rPr>
        <w:t>dôvodová správa</w:t>
      </w:r>
    </w:p>
    <w:p w:rsidR="00266823" w:rsidRPr="00E32A79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266823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266823" w:rsidRPr="00E32A79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266823" w:rsidRPr="008D47E4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32"/>
          <w:szCs w:val="32"/>
          <w:lang w:eastAsia="sk-SK"/>
        </w:rPr>
      </w:pPr>
      <w:r w:rsidRPr="00E32A79">
        <w:rPr>
          <w:rFonts w:ascii="Times New Roman" w:hAnsi="Times New Roman"/>
          <w:b/>
          <w:sz w:val="24"/>
          <w:szCs w:val="24"/>
          <w:lang w:eastAsia="sk-SK"/>
        </w:rPr>
        <w:t>Číslo poradia:</w:t>
      </w:r>
      <w:r w:rsidRPr="00E32A79">
        <w:rPr>
          <w:rFonts w:ascii="Times New Roman" w:hAnsi="Times New Roman"/>
          <w:b/>
          <w:sz w:val="24"/>
          <w:szCs w:val="24"/>
          <w:lang w:eastAsia="sk-SK"/>
        </w:rPr>
        <w:tab/>
      </w:r>
      <w:r w:rsidR="00931A13">
        <w:rPr>
          <w:rFonts w:ascii="Times New Roman" w:hAnsi="Times New Roman"/>
          <w:b/>
          <w:sz w:val="32"/>
          <w:szCs w:val="32"/>
          <w:lang w:eastAsia="sk-SK"/>
        </w:rPr>
        <w:t>11</w:t>
      </w:r>
      <w:bookmarkStart w:id="0" w:name="_GoBack"/>
      <w:bookmarkEnd w:id="0"/>
    </w:p>
    <w:p w:rsidR="00266823" w:rsidRPr="00E32A79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266823" w:rsidRDefault="00266823" w:rsidP="002668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6823" w:rsidRPr="00E32A79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  <w:lang w:eastAsia="sk-SK"/>
        </w:rPr>
        <w:t>Komunitný plán</w:t>
      </w:r>
      <w:r w:rsidRPr="008C59AF">
        <w:rPr>
          <w:rFonts w:ascii="Times New Roman" w:hAnsi="Times New Roman"/>
          <w:b/>
          <w:sz w:val="24"/>
          <w:szCs w:val="24"/>
          <w:lang w:eastAsia="sk-SK"/>
        </w:rPr>
        <w:t xml:space="preserve"> sociálnych služieb mesta Brezno na roky 2014 </w:t>
      </w:r>
      <w:r>
        <w:rPr>
          <w:rFonts w:ascii="Times New Roman" w:hAnsi="Times New Roman"/>
          <w:b/>
          <w:sz w:val="24"/>
          <w:szCs w:val="24"/>
          <w:lang w:eastAsia="sk-SK"/>
        </w:rPr>
        <w:t>–</w:t>
      </w:r>
      <w:r w:rsidRPr="008C59AF">
        <w:rPr>
          <w:rFonts w:ascii="Times New Roman" w:hAnsi="Times New Roman"/>
          <w:b/>
          <w:sz w:val="24"/>
          <w:szCs w:val="24"/>
          <w:lang w:eastAsia="sk-SK"/>
        </w:rPr>
        <w:t xml:space="preserve"> 2022</w:t>
      </w:r>
      <w:r>
        <w:rPr>
          <w:rFonts w:ascii="Times New Roman" w:hAnsi="Times New Roman"/>
          <w:b/>
          <w:sz w:val="24"/>
          <w:szCs w:val="24"/>
          <w:lang w:eastAsia="sk-SK"/>
        </w:rPr>
        <w:t xml:space="preserve"> - </w:t>
      </w:r>
      <w:r w:rsidRPr="00A15DD5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sk-SK"/>
        </w:rPr>
        <w:t>II. a</w:t>
      </w:r>
      <w:r w:rsidRPr="008C59AF">
        <w:rPr>
          <w:rFonts w:ascii="Times New Roman" w:hAnsi="Times New Roman"/>
          <w:b/>
          <w:sz w:val="24"/>
          <w:szCs w:val="24"/>
          <w:lang w:eastAsia="sk-SK"/>
        </w:rPr>
        <w:t>ktualizácia</w:t>
      </w:r>
    </w:p>
    <w:p w:rsidR="00266823" w:rsidRPr="00E32A79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sk-SK"/>
        </w:rPr>
      </w:pP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  <w:r w:rsidRPr="00E32A79">
        <w:rPr>
          <w:rFonts w:ascii="Times New Roman" w:hAnsi="Times New Roman"/>
          <w:sz w:val="24"/>
          <w:szCs w:val="24"/>
          <w:u w:val="single"/>
          <w:lang w:eastAsia="sk-SK"/>
        </w:rPr>
        <w:tab/>
      </w:r>
    </w:p>
    <w:p w:rsidR="00266823" w:rsidRPr="00E32A79" w:rsidRDefault="00266823" w:rsidP="00266823">
      <w:pPr>
        <w:widowControl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sk-SK"/>
        </w:rPr>
      </w:pPr>
    </w:p>
    <w:p w:rsidR="00266823" w:rsidRDefault="00266823" w:rsidP="008863F4">
      <w:pPr>
        <w:spacing w:after="0"/>
        <w:ind w:firstLine="720"/>
        <w:jc w:val="both"/>
        <w:rPr>
          <w:rFonts w:ascii="Times New Roman" w:hAnsi="Times New Roman"/>
        </w:rPr>
      </w:pPr>
    </w:p>
    <w:p w:rsidR="00810979" w:rsidRDefault="001A0FA9" w:rsidP="008863F4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Prvá aktualizácia Komunitného</w:t>
      </w:r>
      <w:r w:rsidR="00E65356">
        <w:rPr>
          <w:rFonts w:ascii="Times New Roman" w:hAnsi="Times New Roman"/>
        </w:rPr>
        <w:t xml:space="preserve"> plán</w:t>
      </w:r>
      <w:r>
        <w:rPr>
          <w:rFonts w:ascii="Times New Roman" w:hAnsi="Times New Roman"/>
        </w:rPr>
        <w:t xml:space="preserve">u </w:t>
      </w:r>
      <w:r w:rsidR="00E65356">
        <w:rPr>
          <w:rFonts w:ascii="Times New Roman" w:hAnsi="Times New Roman"/>
        </w:rPr>
        <w:t xml:space="preserve"> </w:t>
      </w:r>
      <w:r w:rsidR="00C02212" w:rsidRPr="00A5740E">
        <w:rPr>
          <w:rFonts w:ascii="Times New Roman" w:hAnsi="Times New Roman"/>
        </w:rPr>
        <w:t xml:space="preserve">sociálnych služieb mesta Brezna na roky </w:t>
      </w:r>
      <w:r w:rsidR="00C02212" w:rsidRPr="0036657D">
        <w:rPr>
          <w:rFonts w:ascii="Times New Roman" w:hAnsi="Times New Roman"/>
        </w:rPr>
        <w:t>20</w:t>
      </w:r>
      <w:r w:rsidR="00024B8A" w:rsidRPr="0036657D">
        <w:rPr>
          <w:rFonts w:ascii="Times New Roman" w:hAnsi="Times New Roman"/>
        </w:rPr>
        <w:t>14</w:t>
      </w:r>
      <w:r w:rsidR="00C02212" w:rsidRPr="0036657D">
        <w:rPr>
          <w:rFonts w:ascii="Times New Roman" w:hAnsi="Times New Roman"/>
        </w:rPr>
        <w:t xml:space="preserve"> – 20</w:t>
      </w:r>
      <w:r w:rsidR="00024B8A" w:rsidRPr="0036657D">
        <w:rPr>
          <w:rFonts w:ascii="Times New Roman" w:hAnsi="Times New Roman"/>
        </w:rPr>
        <w:t>20</w:t>
      </w:r>
      <w:r w:rsidR="0036657D">
        <w:rPr>
          <w:rFonts w:ascii="Times New Roman" w:hAnsi="Times New Roman"/>
        </w:rPr>
        <w:t xml:space="preserve"> s výhľadom do roku 2022</w:t>
      </w:r>
      <w:r w:rsidR="00C02212" w:rsidRPr="00A5740E">
        <w:rPr>
          <w:rFonts w:ascii="Times New Roman" w:hAnsi="Times New Roman"/>
        </w:rPr>
        <w:t xml:space="preserve"> bol</w:t>
      </w:r>
      <w:r>
        <w:rPr>
          <w:rFonts w:ascii="Times New Roman" w:hAnsi="Times New Roman"/>
        </w:rPr>
        <w:t>a schválená</w:t>
      </w:r>
      <w:r w:rsidR="00C02212" w:rsidRPr="00A5740E">
        <w:rPr>
          <w:rFonts w:ascii="Times New Roman" w:hAnsi="Times New Roman"/>
        </w:rPr>
        <w:t xml:space="preserve"> </w:t>
      </w:r>
      <w:r w:rsidR="00C02212" w:rsidRPr="00A449D4">
        <w:rPr>
          <w:rFonts w:ascii="Times New Roman" w:hAnsi="Times New Roman"/>
        </w:rPr>
        <w:t xml:space="preserve">MsZ </w:t>
      </w:r>
      <w:r>
        <w:rPr>
          <w:rFonts w:ascii="Times New Roman" w:hAnsi="Times New Roman"/>
        </w:rPr>
        <w:t xml:space="preserve">dňa 27.06. 2018 v súvislosti s novelou zákona </w:t>
      </w:r>
      <w:r w:rsidR="008C59AF">
        <w:rPr>
          <w:rFonts w:ascii="Times New Roman" w:hAnsi="Times New Roman"/>
        </w:rPr>
        <w:t>č. 448/2008 Z.z. o sociálnych službách a o zmene a doplnení zákona č. 455/1991 Zb. o živnostenskom podnikaní</w:t>
      </w:r>
      <w:r w:rsidR="00D25614">
        <w:rPr>
          <w:rFonts w:ascii="Times New Roman" w:hAnsi="Times New Roman"/>
        </w:rPr>
        <w:t xml:space="preserve"> </w:t>
      </w:r>
      <w:r w:rsidR="00810979">
        <w:rPr>
          <w:rFonts w:ascii="Times New Roman" w:hAnsi="Times New Roman"/>
        </w:rPr>
        <w:t>(živnostenský zákon)v znení neskorších predpisov účinného od 1.1.2018</w:t>
      </w:r>
      <w:r w:rsidR="0063459C">
        <w:rPr>
          <w:rFonts w:ascii="Times New Roman" w:hAnsi="Times New Roman"/>
        </w:rPr>
        <w:t>, ktorá ukladala doplnenie príslušných náležitostí. V </w:t>
      </w:r>
      <w:r>
        <w:rPr>
          <w:rFonts w:ascii="Times New Roman" w:hAnsi="Times New Roman"/>
        </w:rPr>
        <w:t>roku</w:t>
      </w:r>
      <w:r w:rsidR="0063459C">
        <w:rPr>
          <w:rFonts w:ascii="Times New Roman" w:hAnsi="Times New Roman"/>
        </w:rPr>
        <w:t xml:space="preserve"> 2019</w:t>
      </w:r>
      <w:r>
        <w:rPr>
          <w:rFonts w:ascii="Times New Roman" w:hAnsi="Times New Roman"/>
        </w:rPr>
        <w:t xml:space="preserve"> sa mesto Brezno rozhodlo čerpať finančné p</w:t>
      </w:r>
      <w:r w:rsidR="00F46C7A">
        <w:rPr>
          <w:rFonts w:ascii="Times New Roman" w:hAnsi="Times New Roman"/>
        </w:rPr>
        <w:t>rostriedky na výstavbu zariadení</w:t>
      </w:r>
      <w:r>
        <w:rPr>
          <w:rFonts w:ascii="Times New Roman" w:hAnsi="Times New Roman"/>
        </w:rPr>
        <w:t xml:space="preserve"> sociálnych služieb –</w:t>
      </w:r>
      <w:r w:rsidR="00F46C7A">
        <w:rPr>
          <w:rFonts w:ascii="Times New Roman" w:hAnsi="Times New Roman"/>
        </w:rPr>
        <w:t xml:space="preserve"> zariadenia</w:t>
      </w:r>
      <w:r>
        <w:rPr>
          <w:rFonts w:ascii="Times New Roman" w:hAnsi="Times New Roman"/>
        </w:rPr>
        <w:t xml:space="preserve"> starostlivosti o deti </w:t>
      </w:r>
      <w:r w:rsidR="00F46C7A">
        <w:rPr>
          <w:rFonts w:ascii="Times New Roman" w:hAnsi="Times New Roman"/>
        </w:rPr>
        <w:t>do 3 roko</w:t>
      </w:r>
      <w:r w:rsidR="0063459C">
        <w:rPr>
          <w:rFonts w:ascii="Times New Roman" w:hAnsi="Times New Roman"/>
        </w:rPr>
        <w:t xml:space="preserve">v veku dieťaťa, ktoré sú známe </w:t>
      </w:r>
      <w:r>
        <w:rPr>
          <w:rFonts w:ascii="Times New Roman" w:hAnsi="Times New Roman"/>
        </w:rPr>
        <w:t xml:space="preserve">pod názvom </w:t>
      </w:r>
      <w:r w:rsidR="0063459C">
        <w:rPr>
          <w:rFonts w:ascii="Times New Roman" w:hAnsi="Times New Roman"/>
        </w:rPr>
        <w:t>„</w:t>
      </w:r>
      <w:r>
        <w:rPr>
          <w:rFonts w:ascii="Times New Roman" w:hAnsi="Times New Roman"/>
        </w:rPr>
        <w:t>detské jasle</w:t>
      </w:r>
      <w:r w:rsidR="0063459C">
        <w:rPr>
          <w:rFonts w:ascii="Times New Roman" w:hAnsi="Times New Roman"/>
        </w:rPr>
        <w:t>“</w:t>
      </w:r>
      <w:r>
        <w:rPr>
          <w:rFonts w:ascii="Times New Roman" w:hAnsi="Times New Roman"/>
        </w:rPr>
        <w:t xml:space="preserve">. </w:t>
      </w:r>
      <w:r w:rsidR="00F46C7A">
        <w:rPr>
          <w:rFonts w:ascii="Times New Roman" w:hAnsi="Times New Roman"/>
        </w:rPr>
        <w:t>Podmienky</w:t>
      </w:r>
      <w:r>
        <w:rPr>
          <w:rFonts w:ascii="Times New Roman" w:hAnsi="Times New Roman"/>
        </w:rPr>
        <w:t xml:space="preserve"> Integrovaného regionálneho </w:t>
      </w:r>
      <w:r w:rsidR="00F46C7A">
        <w:rPr>
          <w:rFonts w:ascii="Times New Roman" w:hAnsi="Times New Roman"/>
        </w:rPr>
        <w:t>operačného</w:t>
      </w:r>
      <w:r>
        <w:rPr>
          <w:rFonts w:ascii="Times New Roman" w:hAnsi="Times New Roman"/>
        </w:rPr>
        <w:t xml:space="preserve"> programu, prioritná os 2 – Ľahší prístup k efektívnym a kvalitnejším </w:t>
      </w:r>
      <w:r w:rsidR="00F46C7A">
        <w:rPr>
          <w:rFonts w:ascii="Times New Roman" w:hAnsi="Times New Roman"/>
        </w:rPr>
        <w:t>verejným</w:t>
      </w:r>
      <w:r>
        <w:rPr>
          <w:rFonts w:ascii="Times New Roman" w:hAnsi="Times New Roman"/>
        </w:rPr>
        <w:t xml:space="preserve"> službám, vyžadujú</w:t>
      </w:r>
      <w:r w:rsidR="00A15DD5">
        <w:rPr>
          <w:rFonts w:ascii="Times New Roman" w:hAnsi="Times New Roman"/>
        </w:rPr>
        <w:t xml:space="preserve"> </w:t>
      </w:r>
      <w:r w:rsidR="00A23507" w:rsidRPr="00A15DD5">
        <w:rPr>
          <w:rFonts w:ascii="Times New Roman" w:hAnsi="Times New Roman"/>
        </w:rPr>
        <w:t xml:space="preserve">preukázanie súladu projektového zámeru s komunitným plánom. </w:t>
      </w:r>
      <w:r w:rsidR="00A15DD5" w:rsidRPr="00A15DD5">
        <w:rPr>
          <w:rFonts w:ascii="Times New Roman" w:hAnsi="Times New Roman"/>
        </w:rPr>
        <w:t>D</w:t>
      </w:r>
      <w:r w:rsidRPr="00A15DD5">
        <w:rPr>
          <w:rFonts w:ascii="Times New Roman" w:hAnsi="Times New Roman"/>
        </w:rPr>
        <w:t>etské jasle</w:t>
      </w:r>
      <w:r w:rsidR="00A23507" w:rsidRPr="00A15DD5">
        <w:rPr>
          <w:rFonts w:ascii="Times New Roman" w:hAnsi="Times New Roman"/>
        </w:rPr>
        <w:t xml:space="preserve"> sú uvedené v</w:t>
      </w:r>
      <w:r w:rsidRPr="00A15DD5">
        <w:rPr>
          <w:rFonts w:ascii="Times New Roman" w:hAnsi="Times New Roman"/>
        </w:rPr>
        <w:t xml:space="preserve"> Program</w:t>
      </w:r>
      <w:r w:rsidR="00A15DD5" w:rsidRPr="00A15DD5">
        <w:rPr>
          <w:rFonts w:ascii="Times New Roman" w:hAnsi="Times New Roman"/>
        </w:rPr>
        <w:t>e</w:t>
      </w:r>
      <w:r w:rsidRPr="00A15DD5">
        <w:rPr>
          <w:rFonts w:ascii="Times New Roman" w:hAnsi="Times New Roman"/>
        </w:rPr>
        <w:t xml:space="preserve"> rozvoja mesta Brezno na roky 2016 -2022, oblasť sociálne služby a zdravotníctvo, opatrenie 9.3.4. Nakoľko mesto má záujem na vybudovanie zariadení získať finančné prostriedky z IROP,</w:t>
      </w:r>
      <w:r w:rsidR="00F46C7A" w:rsidRPr="00A15DD5">
        <w:rPr>
          <w:rFonts w:ascii="Times New Roman" w:hAnsi="Times New Roman"/>
        </w:rPr>
        <w:t xml:space="preserve"> je nutné </w:t>
      </w:r>
      <w:r w:rsidR="00A23507" w:rsidRPr="00A15DD5">
        <w:rPr>
          <w:rFonts w:ascii="Times New Roman" w:hAnsi="Times New Roman"/>
        </w:rPr>
        <w:t xml:space="preserve">uvedenú </w:t>
      </w:r>
      <w:r w:rsidRPr="00A15DD5">
        <w:rPr>
          <w:rFonts w:ascii="Times New Roman" w:hAnsi="Times New Roman"/>
        </w:rPr>
        <w:t xml:space="preserve">podmienku splniť a zaradiť </w:t>
      </w:r>
      <w:r w:rsidR="00F46C7A" w:rsidRPr="00A15DD5">
        <w:rPr>
          <w:rFonts w:ascii="Times New Roman" w:hAnsi="Times New Roman"/>
        </w:rPr>
        <w:t>toto zariadenie do jedného z cieľov</w:t>
      </w:r>
      <w:r w:rsidRPr="00A15DD5">
        <w:rPr>
          <w:rFonts w:ascii="Times New Roman" w:hAnsi="Times New Roman"/>
        </w:rPr>
        <w:t xml:space="preserve"> komunitného plánu. </w:t>
      </w:r>
      <w:r w:rsidR="00A15DD5" w:rsidRPr="00A15DD5">
        <w:rPr>
          <w:rFonts w:ascii="Times New Roman" w:hAnsi="Times New Roman"/>
        </w:rPr>
        <w:t>Komunitný</w:t>
      </w:r>
      <w:r w:rsidR="00F46C7A" w:rsidRPr="00A15DD5">
        <w:rPr>
          <w:rFonts w:ascii="Times New Roman" w:hAnsi="Times New Roman"/>
        </w:rPr>
        <w:t xml:space="preserve"> </w:t>
      </w:r>
      <w:r w:rsidR="00A15DD5" w:rsidRPr="00A15DD5">
        <w:rPr>
          <w:rFonts w:ascii="Times New Roman" w:hAnsi="Times New Roman"/>
        </w:rPr>
        <w:t>plán</w:t>
      </w:r>
      <w:r w:rsidRPr="00A15DD5">
        <w:rPr>
          <w:rFonts w:ascii="Times New Roman" w:hAnsi="Times New Roman"/>
        </w:rPr>
        <w:t xml:space="preserve"> </w:t>
      </w:r>
      <w:r w:rsidR="00A15DD5" w:rsidRPr="00A15DD5">
        <w:rPr>
          <w:rFonts w:ascii="Times New Roman" w:hAnsi="Times New Roman"/>
        </w:rPr>
        <w:t xml:space="preserve"> - II. aktualizácia bol verejne prerokovaný </w:t>
      </w:r>
      <w:r w:rsidRPr="00A15DD5">
        <w:rPr>
          <w:rFonts w:ascii="Times New Roman" w:hAnsi="Times New Roman"/>
        </w:rPr>
        <w:t>dňa 17.10.2018</w:t>
      </w:r>
      <w:r w:rsidR="00562265">
        <w:rPr>
          <w:rFonts w:ascii="Times New Roman" w:hAnsi="Times New Roman"/>
        </w:rPr>
        <w:t>.</w:t>
      </w:r>
    </w:p>
    <w:p w:rsidR="00810979" w:rsidRDefault="00810979" w:rsidP="008863F4">
      <w:pPr>
        <w:spacing w:after="0"/>
        <w:ind w:firstLine="720"/>
        <w:jc w:val="both"/>
        <w:rPr>
          <w:rFonts w:ascii="Times New Roman" w:hAnsi="Times New Roman"/>
        </w:rPr>
      </w:pPr>
    </w:p>
    <w:p w:rsidR="00810979" w:rsidRDefault="00810979" w:rsidP="008863F4">
      <w:pPr>
        <w:spacing w:after="0"/>
        <w:ind w:firstLine="720"/>
        <w:jc w:val="both"/>
        <w:rPr>
          <w:rFonts w:ascii="Times New Roman" w:hAnsi="Times New Roman"/>
        </w:rPr>
      </w:pPr>
    </w:p>
    <w:p w:rsidR="00810979" w:rsidRDefault="00810979" w:rsidP="008863F4">
      <w:pPr>
        <w:spacing w:after="0"/>
        <w:ind w:firstLine="720"/>
        <w:jc w:val="both"/>
        <w:rPr>
          <w:rFonts w:ascii="Times New Roman" w:hAnsi="Times New Roman"/>
        </w:rPr>
      </w:pPr>
    </w:p>
    <w:p w:rsidR="00810979" w:rsidRDefault="00810979" w:rsidP="008863F4">
      <w:pPr>
        <w:spacing w:after="0"/>
        <w:ind w:firstLine="720"/>
        <w:jc w:val="both"/>
        <w:rPr>
          <w:rFonts w:ascii="Times New Roman" w:hAnsi="Times New Roman"/>
        </w:rPr>
      </w:pPr>
    </w:p>
    <w:p w:rsidR="00810979" w:rsidRDefault="00810979" w:rsidP="008863F4">
      <w:pPr>
        <w:spacing w:after="0"/>
        <w:ind w:firstLine="720"/>
        <w:jc w:val="both"/>
        <w:rPr>
          <w:rFonts w:ascii="Times New Roman" w:hAnsi="Times New Roman"/>
        </w:rPr>
      </w:pPr>
    </w:p>
    <w:sectPr w:rsidR="00810979" w:rsidSect="00E13965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DCB" w:rsidRDefault="00612DCB" w:rsidP="0032337D">
      <w:pPr>
        <w:spacing w:after="0" w:line="240" w:lineRule="auto"/>
      </w:pPr>
      <w:r>
        <w:separator/>
      </w:r>
    </w:p>
  </w:endnote>
  <w:endnote w:type="continuationSeparator" w:id="0">
    <w:p w:rsidR="00612DCB" w:rsidRDefault="00612DCB" w:rsidP="00323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DCB" w:rsidRDefault="00612DCB" w:rsidP="0032337D">
      <w:pPr>
        <w:spacing w:after="0" w:line="240" w:lineRule="auto"/>
      </w:pPr>
      <w:r>
        <w:separator/>
      </w:r>
    </w:p>
  </w:footnote>
  <w:footnote w:type="continuationSeparator" w:id="0">
    <w:p w:rsidR="00612DCB" w:rsidRDefault="00612DCB" w:rsidP="00323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30AF5"/>
    <w:multiLevelType w:val="hybridMultilevel"/>
    <w:tmpl w:val="0E6E05C4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22236"/>
    <w:multiLevelType w:val="hybridMultilevel"/>
    <w:tmpl w:val="4956E672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80C82"/>
    <w:multiLevelType w:val="hybridMultilevel"/>
    <w:tmpl w:val="BF084E30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01461"/>
    <w:multiLevelType w:val="hybridMultilevel"/>
    <w:tmpl w:val="06B00274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31650"/>
    <w:multiLevelType w:val="hybridMultilevel"/>
    <w:tmpl w:val="3F922D32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E6C2C"/>
    <w:multiLevelType w:val="hybridMultilevel"/>
    <w:tmpl w:val="54801572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E283A"/>
    <w:multiLevelType w:val="multilevel"/>
    <w:tmpl w:val="FC1C404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92634B"/>
    <w:multiLevelType w:val="multilevel"/>
    <w:tmpl w:val="54442508"/>
    <w:lvl w:ilvl="0">
      <w:start w:val="1"/>
      <w:numFmt w:val="decimal"/>
      <w:lvlText w:val="%1."/>
      <w:lvlJc w:val="left"/>
      <w:pPr>
        <w:tabs>
          <w:tab w:val="num" w:pos="357"/>
        </w:tabs>
        <w:ind w:left="3" w:hanging="3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" w15:restartNumberingAfterBreak="0">
    <w:nsid w:val="31664913"/>
    <w:multiLevelType w:val="multilevel"/>
    <w:tmpl w:val="5984A3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A765C6"/>
    <w:multiLevelType w:val="hybridMultilevel"/>
    <w:tmpl w:val="5BCC00B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1310"/>
    <w:multiLevelType w:val="multilevel"/>
    <w:tmpl w:val="FA565F6E"/>
    <w:lvl w:ilvl="0"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89E1D94"/>
    <w:multiLevelType w:val="hybridMultilevel"/>
    <w:tmpl w:val="C1B02718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10C9F"/>
    <w:multiLevelType w:val="multilevel"/>
    <w:tmpl w:val="6D46AC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7AA5C9F"/>
    <w:multiLevelType w:val="hybridMultilevel"/>
    <w:tmpl w:val="FE6402D8"/>
    <w:lvl w:ilvl="0" w:tplc="041B0003">
      <w:start w:val="1"/>
      <w:numFmt w:val="bullet"/>
      <w:lvlText w:val="o"/>
      <w:lvlJc w:val="left"/>
      <w:pPr>
        <w:ind w:left="1088" w:hanging="360"/>
      </w:pPr>
      <w:rPr>
        <w:rFonts w:ascii="Courier New" w:hAnsi="Courier New" w:hint="default"/>
      </w:rPr>
    </w:lvl>
    <w:lvl w:ilvl="1" w:tplc="041B0003">
      <w:start w:val="1"/>
      <w:numFmt w:val="bullet"/>
      <w:lvlText w:val="o"/>
      <w:lvlJc w:val="left"/>
      <w:pPr>
        <w:ind w:left="1808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68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28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14" w15:restartNumberingAfterBreak="0">
    <w:nsid w:val="63EB6AF3"/>
    <w:multiLevelType w:val="hybridMultilevel"/>
    <w:tmpl w:val="C0DAEC8E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13BAE"/>
    <w:multiLevelType w:val="hybridMultilevel"/>
    <w:tmpl w:val="96584D74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06228"/>
    <w:multiLevelType w:val="hybridMultilevel"/>
    <w:tmpl w:val="495CA8A0"/>
    <w:lvl w:ilvl="0" w:tplc="BF46934C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 w:tplc="810E8E0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CB413B9"/>
    <w:multiLevelType w:val="hybridMultilevel"/>
    <w:tmpl w:val="A112B15E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E3D59"/>
    <w:multiLevelType w:val="hybridMultilevel"/>
    <w:tmpl w:val="C2E45400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B41D3"/>
    <w:multiLevelType w:val="hybridMultilevel"/>
    <w:tmpl w:val="CD5263D8"/>
    <w:lvl w:ilvl="0" w:tplc="16622E34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7017BB"/>
    <w:multiLevelType w:val="hybridMultilevel"/>
    <w:tmpl w:val="158CFEA2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72BD0"/>
    <w:multiLevelType w:val="hybridMultilevel"/>
    <w:tmpl w:val="5ABC57F2"/>
    <w:lvl w:ilvl="0" w:tplc="7A7452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5"/>
  </w:num>
  <w:num w:numId="5">
    <w:abstractNumId w:val="4"/>
  </w:num>
  <w:num w:numId="6">
    <w:abstractNumId w:val="3"/>
  </w:num>
  <w:num w:numId="7">
    <w:abstractNumId w:val="9"/>
  </w:num>
  <w:num w:numId="8">
    <w:abstractNumId w:val="11"/>
  </w:num>
  <w:num w:numId="9">
    <w:abstractNumId w:val="20"/>
  </w:num>
  <w:num w:numId="10">
    <w:abstractNumId w:val="2"/>
  </w:num>
  <w:num w:numId="11">
    <w:abstractNumId w:val="13"/>
  </w:num>
  <w:num w:numId="12">
    <w:abstractNumId w:val="21"/>
  </w:num>
  <w:num w:numId="13">
    <w:abstractNumId w:val="0"/>
  </w:num>
  <w:num w:numId="14">
    <w:abstractNumId w:val="14"/>
  </w:num>
  <w:num w:numId="15">
    <w:abstractNumId w:val="1"/>
  </w:num>
  <w:num w:numId="16">
    <w:abstractNumId w:val="5"/>
  </w:num>
  <w:num w:numId="17">
    <w:abstractNumId w:val="10"/>
  </w:num>
  <w:num w:numId="18">
    <w:abstractNumId w:val="6"/>
  </w:num>
  <w:num w:numId="19">
    <w:abstractNumId w:val="8"/>
  </w:num>
  <w:num w:numId="20">
    <w:abstractNumId w:val="12"/>
  </w:num>
  <w:num w:numId="21">
    <w:abstractNumId w:val="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212"/>
    <w:rsid w:val="00015DDA"/>
    <w:rsid w:val="00016057"/>
    <w:rsid w:val="00024B8A"/>
    <w:rsid w:val="00043AFB"/>
    <w:rsid w:val="000461E8"/>
    <w:rsid w:val="0007065B"/>
    <w:rsid w:val="00075686"/>
    <w:rsid w:val="00097762"/>
    <w:rsid w:val="000D081E"/>
    <w:rsid w:val="00113DD4"/>
    <w:rsid w:val="00181E20"/>
    <w:rsid w:val="00191366"/>
    <w:rsid w:val="0019538B"/>
    <w:rsid w:val="001A0FA9"/>
    <w:rsid w:val="001A4BB3"/>
    <w:rsid w:val="001A65E7"/>
    <w:rsid w:val="001B5C8B"/>
    <w:rsid w:val="001E7B49"/>
    <w:rsid w:val="001F2C5D"/>
    <w:rsid w:val="002278F4"/>
    <w:rsid w:val="002442F8"/>
    <w:rsid w:val="00266823"/>
    <w:rsid w:val="002833C2"/>
    <w:rsid w:val="00296711"/>
    <w:rsid w:val="002A6436"/>
    <w:rsid w:val="002C10D5"/>
    <w:rsid w:val="002C49A2"/>
    <w:rsid w:val="002C671E"/>
    <w:rsid w:val="002F603D"/>
    <w:rsid w:val="003160D5"/>
    <w:rsid w:val="0032337D"/>
    <w:rsid w:val="00324764"/>
    <w:rsid w:val="0032671C"/>
    <w:rsid w:val="003328B5"/>
    <w:rsid w:val="0033655B"/>
    <w:rsid w:val="00357AAC"/>
    <w:rsid w:val="0036657D"/>
    <w:rsid w:val="00382854"/>
    <w:rsid w:val="00392B11"/>
    <w:rsid w:val="00395E54"/>
    <w:rsid w:val="003B6CF1"/>
    <w:rsid w:val="003C2B1F"/>
    <w:rsid w:val="003C589E"/>
    <w:rsid w:val="003D0CAB"/>
    <w:rsid w:val="003D68BB"/>
    <w:rsid w:val="003F4770"/>
    <w:rsid w:val="00402E49"/>
    <w:rsid w:val="00435EFD"/>
    <w:rsid w:val="0044114A"/>
    <w:rsid w:val="004415C4"/>
    <w:rsid w:val="00441F64"/>
    <w:rsid w:val="0044755E"/>
    <w:rsid w:val="0047062C"/>
    <w:rsid w:val="00483F77"/>
    <w:rsid w:val="004A005B"/>
    <w:rsid w:val="004B7118"/>
    <w:rsid w:val="004C3C45"/>
    <w:rsid w:val="004D220A"/>
    <w:rsid w:val="004D5531"/>
    <w:rsid w:val="004E1114"/>
    <w:rsid w:val="004E38FC"/>
    <w:rsid w:val="004E3D29"/>
    <w:rsid w:val="004F4EC4"/>
    <w:rsid w:val="005129B9"/>
    <w:rsid w:val="00514381"/>
    <w:rsid w:val="00531540"/>
    <w:rsid w:val="00562265"/>
    <w:rsid w:val="00572028"/>
    <w:rsid w:val="0057772B"/>
    <w:rsid w:val="005A369E"/>
    <w:rsid w:val="005C164B"/>
    <w:rsid w:val="005C7390"/>
    <w:rsid w:val="005F4213"/>
    <w:rsid w:val="005F77FF"/>
    <w:rsid w:val="006000AF"/>
    <w:rsid w:val="00606F90"/>
    <w:rsid w:val="00612DCB"/>
    <w:rsid w:val="00625FAB"/>
    <w:rsid w:val="00626D55"/>
    <w:rsid w:val="0063459C"/>
    <w:rsid w:val="006366FC"/>
    <w:rsid w:val="00645262"/>
    <w:rsid w:val="00664D36"/>
    <w:rsid w:val="0066753C"/>
    <w:rsid w:val="006A3CEE"/>
    <w:rsid w:val="006A752D"/>
    <w:rsid w:val="006C3750"/>
    <w:rsid w:val="006C42D1"/>
    <w:rsid w:val="006E2041"/>
    <w:rsid w:val="006E7FDE"/>
    <w:rsid w:val="006F7744"/>
    <w:rsid w:val="007551EE"/>
    <w:rsid w:val="0076154D"/>
    <w:rsid w:val="00763DB3"/>
    <w:rsid w:val="00772146"/>
    <w:rsid w:val="007771B3"/>
    <w:rsid w:val="007B6F4A"/>
    <w:rsid w:val="00810979"/>
    <w:rsid w:val="00820B87"/>
    <w:rsid w:val="008327F0"/>
    <w:rsid w:val="00844DEA"/>
    <w:rsid w:val="00853078"/>
    <w:rsid w:val="00871C0D"/>
    <w:rsid w:val="008863F4"/>
    <w:rsid w:val="008B4E88"/>
    <w:rsid w:val="008C230C"/>
    <w:rsid w:val="008C59AF"/>
    <w:rsid w:val="008D47E4"/>
    <w:rsid w:val="008E1E34"/>
    <w:rsid w:val="00914441"/>
    <w:rsid w:val="00917DE6"/>
    <w:rsid w:val="009226A1"/>
    <w:rsid w:val="00926A39"/>
    <w:rsid w:val="00931A13"/>
    <w:rsid w:val="00933A30"/>
    <w:rsid w:val="009645E5"/>
    <w:rsid w:val="00974853"/>
    <w:rsid w:val="00993ACB"/>
    <w:rsid w:val="00A04597"/>
    <w:rsid w:val="00A15DD5"/>
    <w:rsid w:val="00A23507"/>
    <w:rsid w:val="00A26242"/>
    <w:rsid w:val="00A44285"/>
    <w:rsid w:val="00A449D4"/>
    <w:rsid w:val="00A54052"/>
    <w:rsid w:val="00A76752"/>
    <w:rsid w:val="00A805FA"/>
    <w:rsid w:val="00A854F8"/>
    <w:rsid w:val="00AB3AD2"/>
    <w:rsid w:val="00AC3366"/>
    <w:rsid w:val="00AC52E4"/>
    <w:rsid w:val="00AD7FBD"/>
    <w:rsid w:val="00AF5C89"/>
    <w:rsid w:val="00B050D5"/>
    <w:rsid w:val="00B2634C"/>
    <w:rsid w:val="00B37440"/>
    <w:rsid w:val="00B41992"/>
    <w:rsid w:val="00B765E9"/>
    <w:rsid w:val="00B879A2"/>
    <w:rsid w:val="00B947A5"/>
    <w:rsid w:val="00B9771F"/>
    <w:rsid w:val="00BC2F6D"/>
    <w:rsid w:val="00BD0967"/>
    <w:rsid w:val="00BF2551"/>
    <w:rsid w:val="00C02212"/>
    <w:rsid w:val="00C02236"/>
    <w:rsid w:val="00C03E78"/>
    <w:rsid w:val="00C1213B"/>
    <w:rsid w:val="00C27F06"/>
    <w:rsid w:val="00C63D14"/>
    <w:rsid w:val="00CA72EC"/>
    <w:rsid w:val="00CB63B8"/>
    <w:rsid w:val="00CE0641"/>
    <w:rsid w:val="00CE7F26"/>
    <w:rsid w:val="00CF2F3F"/>
    <w:rsid w:val="00CF5DA3"/>
    <w:rsid w:val="00CF7118"/>
    <w:rsid w:val="00D001B6"/>
    <w:rsid w:val="00D25614"/>
    <w:rsid w:val="00D34B38"/>
    <w:rsid w:val="00D57E91"/>
    <w:rsid w:val="00D71B89"/>
    <w:rsid w:val="00D85382"/>
    <w:rsid w:val="00DC63E1"/>
    <w:rsid w:val="00E02767"/>
    <w:rsid w:val="00E13965"/>
    <w:rsid w:val="00E302A6"/>
    <w:rsid w:val="00E32A79"/>
    <w:rsid w:val="00E430CF"/>
    <w:rsid w:val="00E60A7C"/>
    <w:rsid w:val="00E61E02"/>
    <w:rsid w:val="00E65356"/>
    <w:rsid w:val="00E67A65"/>
    <w:rsid w:val="00E70DB1"/>
    <w:rsid w:val="00E74AE3"/>
    <w:rsid w:val="00EA3997"/>
    <w:rsid w:val="00EC10C3"/>
    <w:rsid w:val="00EC10DD"/>
    <w:rsid w:val="00EC341B"/>
    <w:rsid w:val="00EE445F"/>
    <w:rsid w:val="00EE7594"/>
    <w:rsid w:val="00EF1631"/>
    <w:rsid w:val="00F043EE"/>
    <w:rsid w:val="00F12B68"/>
    <w:rsid w:val="00F2756B"/>
    <w:rsid w:val="00F46C7A"/>
    <w:rsid w:val="00F8198B"/>
    <w:rsid w:val="00FB3B8C"/>
    <w:rsid w:val="00FC1B05"/>
    <w:rsid w:val="00FC2E0B"/>
    <w:rsid w:val="00FD3D38"/>
    <w:rsid w:val="00FE0CA0"/>
    <w:rsid w:val="00FE38B6"/>
    <w:rsid w:val="00FE399E"/>
    <w:rsid w:val="00FF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6CDE148-8988-4397-B90A-3BAA09D5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02212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ekzoznamu1">
    <w:name w:val="Odsek zoznamu1"/>
    <w:basedOn w:val="Normlny"/>
    <w:rsid w:val="00C02212"/>
    <w:pPr>
      <w:widowControl/>
      <w:ind w:left="720"/>
    </w:pPr>
  </w:style>
  <w:style w:type="character" w:styleId="Hypertextovprepojenie">
    <w:name w:val="Hyperlink"/>
    <w:rsid w:val="00C02212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semiHidden/>
    <w:unhideWhenUsed/>
    <w:rsid w:val="0032337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rsid w:val="0032337D"/>
    <w:rPr>
      <w:rFonts w:ascii="Calibri" w:hAnsi="Calibri"/>
      <w:sz w:val="22"/>
      <w:szCs w:val="22"/>
      <w:lang w:val="sk-SK" w:eastAsia="en-US"/>
    </w:rPr>
  </w:style>
  <w:style w:type="paragraph" w:styleId="Pta">
    <w:name w:val="footer"/>
    <w:basedOn w:val="Normlny"/>
    <w:link w:val="PtaChar"/>
    <w:uiPriority w:val="99"/>
    <w:semiHidden/>
    <w:unhideWhenUsed/>
    <w:rsid w:val="0032337D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sid w:val="0032337D"/>
    <w:rPr>
      <w:rFonts w:ascii="Calibri" w:hAnsi="Calibri"/>
      <w:sz w:val="22"/>
      <w:szCs w:val="22"/>
      <w:lang w:val="sk-SK" w:eastAsia="en-US"/>
    </w:rPr>
  </w:style>
  <w:style w:type="character" w:styleId="Odkaznakomentr">
    <w:name w:val="annotation reference"/>
    <w:uiPriority w:val="99"/>
    <w:semiHidden/>
    <w:unhideWhenUsed/>
    <w:rsid w:val="00A2350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2350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A23507"/>
    <w:rPr>
      <w:rFonts w:ascii="Calibri" w:hAnsi="Calibri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2350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A23507"/>
    <w:rPr>
      <w:rFonts w:ascii="Calibri" w:hAnsi="Calibri"/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23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2350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AD37A-7C67-482C-8029-F8E7F7E0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Správa  o plnení</vt:lpstr>
      <vt:lpstr>Správa  o plnení </vt:lpstr>
    </vt:vector>
  </TitlesOfParts>
  <Company>MsÚ Brezno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Správa  o plnení</dc:title>
  <dc:subject/>
  <dc:creator>sanitra</dc:creator>
  <cp:keywords/>
  <dc:description/>
  <cp:lastModifiedBy>Štulajterová Janka</cp:lastModifiedBy>
  <cp:revision>8</cp:revision>
  <dcterms:created xsi:type="dcterms:W3CDTF">2018-09-27T13:25:00Z</dcterms:created>
  <dcterms:modified xsi:type="dcterms:W3CDTF">2018-11-05T14:13:00Z</dcterms:modified>
</cp:coreProperties>
</file>